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02" w:rsidRPr="00E91302" w:rsidRDefault="00E91302" w:rsidP="00E91302">
      <w:pPr>
        <w:shd w:val="clear" w:color="auto" w:fill="DEEAF6" w:themeFill="accent1" w:themeFillTint="33"/>
        <w:tabs>
          <w:tab w:val="left" w:pos="1440"/>
        </w:tabs>
        <w:spacing w:after="0"/>
        <w:rPr>
          <w:rFonts w:cs="Calibri"/>
        </w:rPr>
      </w:pPr>
      <w:proofErr w:type="gramStart"/>
      <w:r w:rsidRPr="00E91302">
        <w:rPr>
          <w:rFonts w:cs="Calibri"/>
          <w:b/>
        </w:rPr>
        <w:t>A</w:t>
      </w:r>
      <w:proofErr w:type="gramEnd"/>
      <w:r w:rsidR="007C3664">
        <w:rPr>
          <w:rFonts w:cs="Calibri"/>
          <w:b/>
        </w:rPr>
        <w:t xml:space="preserve"> </w:t>
      </w:r>
      <w:r w:rsidRPr="00E91302">
        <w:rPr>
          <w:rFonts w:cs="Calibri"/>
        </w:rPr>
        <w:t>Identify adverbs</w:t>
      </w:r>
    </w:p>
    <w:p w:rsidR="00E91302" w:rsidRPr="00E91302" w:rsidRDefault="00E91302" w:rsidP="00E91302">
      <w:pPr>
        <w:tabs>
          <w:tab w:val="left" w:pos="1440"/>
        </w:tabs>
        <w:spacing w:after="0"/>
        <w:rPr>
          <w:rFonts w:cs="Calibri"/>
          <w:sz w:val="18"/>
        </w:rPr>
      </w:pPr>
    </w:p>
    <w:p w:rsidR="00E91302" w:rsidRPr="00E91302" w:rsidRDefault="00E91302" w:rsidP="00E91302">
      <w:pPr>
        <w:tabs>
          <w:tab w:val="left" w:pos="1440"/>
        </w:tabs>
        <w:spacing w:after="0"/>
        <w:rPr>
          <w:rFonts w:cs="Calibri"/>
          <w:i/>
          <w:color w:val="0000FF"/>
          <w:sz w:val="18"/>
        </w:rPr>
      </w:pPr>
      <w:r w:rsidRPr="00E91302">
        <w:rPr>
          <w:rFonts w:cs="Calibri"/>
          <w:i/>
          <w:color w:val="0000FF"/>
          <w:sz w:val="18"/>
          <w:highlight w:val="lightGray"/>
        </w:rPr>
        <w:t>Highlight</w:t>
      </w:r>
      <w:r w:rsidRPr="00E91302">
        <w:rPr>
          <w:rFonts w:cs="Calibri"/>
          <w:i/>
          <w:color w:val="0000FF"/>
          <w:sz w:val="18"/>
        </w:rPr>
        <w:t xml:space="preserve"> the </w:t>
      </w:r>
      <w:r w:rsidRPr="00E91302">
        <w:rPr>
          <w:rFonts w:cs="Calibri"/>
          <w:b/>
          <w:i/>
          <w:color w:val="0000FF"/>
          <w:sz w:val="18"/>
        </w:rPr>
        <w:t>verbs</w:t>
      </w:r>
      <w:r w:rsidRPr="00E91302">
        <w:rPr>
          <w:rFonts w:cs="Calibri"/>
          <w:i/>
          <w:color w:val="0000FF"/>
          <w:sz w:val="18"/>
        </w:rPr>
        <w:t xml:space="preserve"> and </w:t>
      </w:r>
      <w:r w:rsidRPr="00E91302">
        <w:rPr>
          <w:rFonts w:cs="Calibri"/>
          <w:i/>
          <w:color w:val="0000FF"/>
          <w:sz w:val="18"/>
          <w:u w:val="single"/>
        </w:rPr>
        <w:t>underline</w:t>
      </w:r>
      <w:r w:rsidRPr="00E91302">
        <w:rPr>
          <w:rFonts w:cs="Calibri"/>
          <w:i/>
          <w:color w:val="0000FF"/>
          <w:sz w:val="18"/>
        </w:rPr>
        <w:t xml:space="preserve"> the </w:t>
      </w:r>
      <w:r w:rsidRPr="00E91302">
        <w:rPr>
          <w:rFonts w:cs="Calibri"/>
          <w:b/>
          <w:i/>
          <w:color w:val="0000FF"/>
          <w:sz w:val="18"/>
        </w:rPr>
        <w:t>adverbs</w:t>
      </w:r>
      <w:r w:rsidRPr="00E91302">
        <w:rPr>
          <w:rFonts w:cs="Calibri"/>
          <w:i/>
          <w:color w:val="0000FF"/>
          <w:sz w:val="18"/>
        </w:rPr>
        <w:t xml:space="preserve"> in these sentences. (Some sentences have more than one of each!)</w:t>
      </w:r>
    </w:p>
    <w:p w:rsidR="00E91302" w:rsidRPr="00E91302" w:rsidRDefault="00E91302" w:rsidP="00E91302">
      <w:pPr>
        <w:tabs>
          <w:tab w:val="left" w:pos="1440"/>
        </w:tabs>
        <w:spacing w:after="0"/>
        <w:rPr>
          <w:rFonts w:cs="Calibri"/>
          <w:i/>
          <w:color w:val="0000FF"/>
          <w:sz w:val="18"/>
        </w:rPr>
      </w:pPr>
      <w:r w:rsidRPr="00E91302">
        <w:rPr>
          <w:rFonts w:cs="Calibri"/>
          <w:i/>
          <w:color w:val="0000FF"/>
          <w:sz w:val="18"/>
        </w:rPr>
        <w:t>Write next to each sentence which type of adverbs have been used (</w:t>
      </w:r>
      <w:r w:rsidRPr="00E91302">
        <w:rPr>
          <w:rFonts w:cs="Calibri"/>
          <w:b/>
          <w:i/>
          <w:color w:val="0000FF"/>
          <w:sz w:val="18"/>
        </w:rPr>
        <w:t>time</w:t>
      </w:r>
      <w:r w:rsidRPr="00E91302">
        <w:rPr>
          <w:rFonts w:cs="Calibri"/>
          <w:i/>
          <w:color w:val="0000FF"/>
          <w:sz w:val="18"/>
        </w:rPr>
        <w:t xml:space="preserve">, </w:t>
      </w:r>
      <w:r w:rsidRPr="00E91302">
        <w:rPr>
          <w:rFonts w:cs="Calibri"/>
          <w:b/>
          <w:i/>
          <w:color w:val="0000FF"/>
          <w:sz w:val="18"/>
        </w:rPr>
        <w:t>place</w:t>
      </w:r>
      <w:r w:rsidRPr="00E91302">
        <w:rPr>
          <w:rFonts w:cs="Calibri"/>
          <w:i/>
          <w:color w:val="0000FF"/>
          <w:sz w:val="18"/>
        </w:rPr>
        <w:t xml:space="preserve"> or </w:t>
      </w:r>
      <w:r w:rsidRPr="00E91302">
        <w:rPr>
          <w:rFonts w:cs="Calibri"/>
          <w:b/>
          <w:i/>
          <w:color w:val="0000FF"/>
          <w:sz w:val="18"/>
        </w:rPr>
        <w:t>manner</w:t>
      </w:r>
      <w:r w:rsidRPr="00E91302">
        <w:rPr>
          <w:rFonts w:cs="Calibri"/>
          <w:i/>
          <w:color w:val="0000FF"/>
          <w:sz w:val="18"/>
        </w:rPr>
        <w:t>).</w:t>
      </w:r>
    </w:p>
    <w:p w:rsidR="00E91302" w:rsidRPr="00E91302" w:rsidRDefault="00E91302" w:rsidP="00E91302">
      <w:pPr>
        <w:tabs>
          <w:tab w:val="left" w:pos="1440"/>
        </w:tabs>
        <w:spacing w:after="0"/>
        <w:rPr>
          <w:rFonts w:cs="Calibri"/>
          <w:i/>
          <w:color w:val="0000FF"/>
          <w:sz w:val="18"/>
        </w:rPr>
      </w:pP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 xml:space="preserve">Pa sneaked through. 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 xml:space="preserve">He often stole the </w:t>
      </w:r>
      <w:proofErr w:type="spellStart"/>
      <w:r w:rsidRPr="00E91302">
        <w:rPr>
          <w:rFonts w:ascii="Calibri Light" w:hAnsi="Calibri Light" w:cs="Calibri Light"/>
          <w:i/>
          <w:szCs w:val="28"/>
        </w:rPr>
        <w:t>Munchimeat</w:t>
      </w:r>
      <w:proofErr w:type="spellEnd"/>
      <w:r w:rsidRPr="00E91302">
        <w:rPr>
          <w:rFonts w:ascii="Calibri Light" w:hAnsi="Calibri Light" w:cs="Calibri Light"/>
          <w:i/>
          <w:szCs w:val="28"/>
        </w:rPr>
        <w:t xml:space="preserve"> from next door.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 xml:space="preserve">Pa suddenly heard someone and scuttled away. 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Pa stood bravely and thought, “I will fight now.”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b/>
          <w:i/>
          <w:color w:val="FF0000"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 xml:space="preserve">Max spoke to the hedgehog oddly. 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The milk float arrived usually at first light.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 xml:space="preserve">Quickly Pa called to the girls to come outside. 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The milkman swerved then.</w:t>
      </w:r>
    </w:p>
    <w:p w:rsidR="00E91302" w:rsidRPr="00E91302" w:rsidRDefault="00E91302" w:rsidP="00E91302">
      <w:pPr>
        <w:pStyle w:val="ListParagraph"/>
        <w:numPr>
          <w:ilvl w:val="0"/>
          <w:numId w:val="1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 xml:space="preserve">Ma looked later for Max in the garden. </w:t>
      </w:r>
    </w:p>
    <w:p w:rsidR="00E91302" w:rsidRPr="00E91302" w:rsidRDefault="00E91302" w:rsidP="00E91302">
      <w:p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</w:p>
    <w:p w:rsidR="00E91302" w:rsidRPr="00E91302" w:rsidRDefault="00E91302" w:rsidP="00E91302">
      <w:pPr>
        <w:shd w:val="clear" w:color="auto" w:fill="DEEAF6" w:themeFill="accent1" w:themeFillTint="33"/>
        <w:tabs>
          <w:tab w:val="left" w:pos="1440"/>
        </w:tabs>
        <w:spacing w:after="0"/>
        <w:rPr>
          <w:rFonts w:cs="Calibri"/>
        </w:rPr>
      </w:pPr>
      <w:r w:rsidRPr="00E91302">
        <w:rPr>
          <w:rFonts w:cs="Calibri"/>
          <w:b/>
        </w:rPr>
        <w:t>B</w:t>
      </w:r>
      <w:r w:rsidR="007C3664">
        <w:rPr>
          <w:rFonts w:cs="Calibri"/>
          <w:b/>
        </w:rPr>
        <w:t xml:space="preserve"> </w:t>
      </w:r>
      <w:r w:rsidRPr="00E91302">
        <w:rPr>
          <w:rFonts w:cs="Calibri"/>
        </w:rPr>
        <w:t>Choose the best adverb</w:t>
      </w:r>
    </w:p>
    <w:p w:rsidR="00E91302" w:rsidRPr="00E91302" w:rsidRDefault="00E91302" w:rsidP="00E91302">
      <w:p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</w:p>
    <w:p w:rsidR="00E91302" w:rsidRPr="00E91302" w:rsidRDefault="00E91302" w:rsidP="00E91302">
      <w:pPr>
        <w:tabs>
          <w:tab w:val="left" w:pos="1440"/>
        </w:tabs>
        <w:spacing w:after="0"/>
        <w:rPr>
          <w:i/>
          <w:noProof/>
          <w:color w:val="0000FF"/>
          <w:sz w:val="18"/>
        </w:rPr>
      </w:pPr>
      <w:r w:rsidRPr="00E91302">
        <w:rPr>
          <w:rFonts w:cs="Calibri"/>
          <w:i/>
          <w:color w:val="0000FF"/>
          <w:sz w:val="18"/>
        </w:rPr>
        <w:t>Finish these sentences by choosing the best adverb from the options.</w:t>
      </w:r>
    </w:p>
    <w:p w:rsidR="00E91302" w:rsidRPr="00E91302" w:rsidRDefault="00E91302" w:rsidP="00E91302">
      <w:p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</w:p>
    <w:p w:rsidR="00E91302" w:rsidRPr="00E91302" w:rsidRDefault="00E91302" w:rsidP="00E91302">
      <w:pPr>
        <w:pStyle w:val="ListParagraph"/>
        <w:numPr>
          <w:ilvl w:val="0"/>
          <w:numId w:val="2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 xml:space="preserve">Max looked ___________. </w:t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  <w:t>everywhere, loudly, together</w:t>
      </w:r>
    </w:p>
    <w:p w:rsidR="00E91302" w:rsidRPr="00E91302" w:rsidRDefault="00E91302" w:rsidP="00E91302">
      <w:pPr>
        <w:pStyle w:val="ListParagraph"/>
        <w:numPr>
          <w:ilvl w:val="0"/>
          <w:numId w:val="2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Their neighbour hunted ________ into the night.</w:t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>
        <w:rPr>
          <w:rFonts w:ascii="Calibri Light" w:hAnsi="Calibri Light" w:cs="Calibri Light"/>
          <w:i/>
          <w:szCs w:val="28"/>
        </w:rPr>
        <w:t xml:space="preserve">               </w:t>
      </w:r>
      <w:r w:rsidRPr="00E91302">
        <w:rPr>
          <w:rFonts w:ascii="Calibri Light" w:hAnsi="Calibri Light" w:cs="Calibri Light"/>
          <w:i/>
          <w:szCs w:val="28"/>
        </w:rPr>
        <w:t>everywhere, across, late</w:t>
      </w:r>
    </w:p>
    <w:p w:rsidR="00E91302" w:rsidRPr="00E91302" w:rsidRDefault="00E91302" w:rsidP="00E91302">
      <w:pPr>
        <w:pStyle w:val="ListParagraph"/>
        <w:numPr>
          <w:ilvl w:val="0"/>
          <w:numId w:val="2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He hurried _______ to the road.</w:t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  <w:t>oddly, then, back</w:t>
      </w:r>
    </w:p>
    <w:p w:rsidR="00E91302" w:rsidRPr="00E91302" w:rsidRDefault="00E91302" w:rsidP="00E91302">
      <w:pPr>
        <w:pStyle w:val="ListParagraph"/>
        <w:numPr>
          <w:ilvl w:val="0"/>
          <w:numId w:val="2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Max tried saying something _____</w:t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  <w:t>tomorrow, quietly, silently</w:t>
      </w:r>
    </w:p>
    <w:p w:rsidR="00E91302" w:rsidRPr="00E91302" w:rsidRDefault="00E91302" w:rsidP="00E91302">
      <w:pPr>
        <w:pStyle w:val="ListParagraph"/>
        <w:numPr>
          <w:ilvl w:val="0"/>
          <w:numId w:val="2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At the road, Max dashed _________.</w:t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  <w:t>across, above, underneath</w:t>
      </w:r>
    </w:p>
    <w:p w:rsidR="00E91302" w:rsidRPr="00E91302" w:rsidRDefault="00E91302" w:rsidP="00E91302">
      <w:pPr>
        <w:pStyle w:val="ListParagraph"/>
        <w:numPr>
          <w:ilvl w:val="0"/>
          <w:numId w:val="2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The bottles smashed _________.</w:t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  <w:t>silently, loudly, slowly</w:t>
      </w:r>
    </w:p>
    <w:p w:rsidR="00E91302" w:rsidRPr="00E91302" w:rsidRDefault="00E91302" w:rsidP="00E91302">
      <w:pPr>
        <w:pStyle w:val="ListParagraph"/>
        <w:numPr>
          <w:ilvl w:val="0"/>
          <w:numId w:val="2"/>
        </w:numPr>
        <w:tabs>
          <w:tab w:val="left" w:pos="1440"/>
        </w:tabs>
        <w:spacing w:after="0"/>
        <w:rPr>
          <w:rFonts w:ascii="Calibri Light" w:hAnsi="Calibri Light" w:cs="Calibri Light"/>
          <w:i/>
          <w:szCs w:val="28"/>
        </w:rPr>
      </w:pPr>
      <w:r w:rsidRPr="00E91302">
        <w:rPr>
          <w:rFonts w:ascii="Calibri Light" w:hAnsi="Calibri Light" w:cs="Calibri Light"/>
          <w:i/>
          <w:szCs w:val="28"/>
        </w:rPr>
        <w:t>Ma and Pa crouched ___________.</w:t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</w:r>
      <w:r w:rsidRPr="00E91302">
        <w:rPr>
          <w:rFonts w:ascii="Calibri Light" w:hAnsi="Calibri Light" w:cs="Calibri Light"/>
          <w:i/>
          <w:szCs w:val="28"/>
        </w:rPr>
        <w:tab/>
        <w:t>swiftly, together, early</w:t>
      </w:r>
    </w:p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23B"/>
    <w:multiLevelType w:val="hybridMultilevel"/>
    <w:tmpl w:val="053658A4"/>
    <w:lvl w:ilvl="0" w:tplc="DD5485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F2D8F"/>
    <w:multiLevelType w:val="hybridMultilevel"/>
    <w:tmpl w:val="F36E7E00"/>
    <w:lvl w:ilvl="0" w:tplc="DD5485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91302"/>
    <w:rsid w:val="000978DB"/>
    <w:rsid w:val="00310DBA"/>
    <w:rsid w:val="00552FD7"/>
    <w:rsid w:val="007C3664"/>
    <w:rsid w:val="00E91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30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30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2</cp:revision>
  <dcterms:created xsi:type="dcterms:W3CDTF">2020-04-28T12:16:00Z</dcterms:created>
  <dcterms:modified xsi:type="dcterms:W3CDTF">2020-04-28T12:18:00Z</dcterms:modified>
</cp:coreProperties>
</file>